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EB" w:rsidRDefault="00C34754"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8AE1BD3" wp14:editId="2A6E4A6A">
            <wp:simplePos x="0" y="0"/>
            <wp:positionH relativeFrom="page">
              <wp:posOffset>3810000</wp:posOffset>
            </wp:positionH>
            <wp:positionV relativeFrom="page">
              <wp:posOffset>504825</wp:posOffset>
            </wp:positionV>
            <wp:extent cx="3239770" cy="5378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k4 end _la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7EB" w:rsidRDefault="00BF67EB"/>
    <w:p w:rsidR="00BF67EB" w:rsidRDefault="00C34754"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890959" wp14:editId="4F386B21">
                <wp:simplePos x="0" y="0"/>
                <wp:positionH relativeFrom="margin">
                  <wp:align>right</wp:align>
                </wp:positionH>
                <wp:positionV relativeFrom="page">
                  <wp:posOffset>1457325</wp:posOffset>
                </wp:positionV>
                <wp:extent cx="1811020" cy="144780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3E" w:rsidRDefault="00C34754">
                            <w:r>
                              <w:t>Vertragsarztstellen &amp; IT</w:t>
                            </w:r>
                          </w:p>
                          <w:p w:rsidR="00C34754" w:rsidRDefault="007735B6" w:rsidP="00C347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Susanne Pilar</w:t>
                            </w:r>
                          </w:p>
                          <w:p w:rsidR="00C34754" w:rsidRDefault="00226B3E" w:rsidP="00C347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+ 43 732 77 83 71-</w:t>
                            </w:r>
                            <w:r w:rsidR="00C34754">
                              <w:rPr>
                                <w:sz w:val="20"/>
                                <w:szCs w:val="20"/>
                              </w:rPr>
                              <w:t>219</w:t>
                            </w:r>
                          </w:p>
                          <w:p w:rsidR="00226B3E" w:rsidRPr="00473BAA" w:rsidRDefault="00226B3E" w:rsidP="00C34754">
                            <w:pPr>
                              <w:spacing w:after="0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+</w:t>
                            </w:r>
                            <w:r w:rsidR="005604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  <w:r w:rsidR="00C34754">
                              <w:rPr>
                                <w:sz w:val="20"/>
                                <w:szCs w:val="20"/>
                              </w:rPr>
                              <w:t xml:space="preserve"> 732 78 36 60-219</w:t>
                            </w:r>
                            <w:r w:rsidR="005604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="006614EF" w:rsidRPr="001B15E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pilar@aekooe.at</w:t>
                              </w:r>
                            </w:hyperlink>
                          </w:p>
                          <w:p w:rsidR="00560482" w:rsidRDefault="005604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482" w:rsidRDefault="005604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Linz, </w:t>
                            </w:r>
                            <w:r w:rsidR="006614EF">
                              <w:rPr>
                                <w:sz w:val="20"/>
                                <w:szCs w:val="20"/>
                              </w:rPr>
                              <w:t>März 2018</w:t>
                            </w:r>
                          </w:p>
                          <w:p w:rsidR="00560482" w:rsidRDefault="005604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482" w:rsidRPr="00226B3E" w:rsidRDefault="005604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6B3E" w:rsidRDefault="00226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09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1.4pt;margin-top:114.75pt;width:142.6pt;height:11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" stroked="f">
                <v:textbox>
                  <w:txbxContent>
                    <w:p w:rsidR="00226B3E" w:rsidRDefault="00C34754">
                      <w:r>
                        <w:t>Vertragsarztstellen &amp; IT</w:t>
                      </w:r>
                    </w:p>
                    <w:p w:rsidR="00C34754" w:rsidRDefault="007735B6" w:rsidP="00C347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Susanne Pilar</w:t>
                      </w:r>
                    </w:p>
                    <w:p w:rsidR="00C34754" w:rsidRDefault="00226B3E" w:rsidP="00C347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+ 43 732 77 83 71-</w:t>
                      </w:r>
                      <w:r w:rsidR="00C34754">
                        <w:rPr>
                          <w:sz w:val="20"/>
                          <w:szCs w:val="20"/>
                        </w:rPr>
                        <w:t>219</w:t>
                      </w:r>
                    </w:p>
                    <w:p w:rsidR="00226B3E" w:rsidRPr="00473BAA" w:rsidRDefault="00226B3E" w:rsidP="00C34754">
                      <w:pPr>
                        <w:spacing w:after="0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Fax: +</w:t>
                      </w:r>
                      <w:r w:rsidR="0056048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43</w:t>
                      </w:r>
                      <w:r w:rsidR="00C34754">
                        <w:rPr>
                          <w:sz w:val="20"/>
                          <w:szCs w:val="20"/>
                        </w:rPr>
                        <w:t xml:space="preserve"> 732 78 36 60-219</w:t>
                      </w:r>
                      <w:r w:rsidR="00560482">
                        <w:rPr>
                          <w:sz w:val="20"/>
                          <w:szCs w:val="20"/>
                        </w:rPr>
                        <w:br/>
                      </w:r>
                      <w:hyperlink r:id="rId7" w:history="1">
                        <w:r w:rsidR="006614EF" w:rsidRPr="001B15EE">
                          <w:rPr>
                            <w:rStyle w:val="Hyperlink"/>
                            <w:sz w:val="20"/>
                            <w:szCs w:val="20"/>
                          </w:rPr>
                          <w:t>pilar@aekooe.at</w:t>
                        </w:r>
                      </w:hyperlink>
                    </w:p>
                    <w:p w:rsidR="00560482" w:rsidRDefault="0056048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0482" w:rsidRDefault="005604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Linz, </w:t>
                      </w:r>
                      <w:r w:rsidR="006614EF">
                        <w:rPr>
                          <w:sz w:val="20"/>
                          <w:szCs w:val="20"/>
                        </w:rPr>
                        <w:t>März 2018</w:t>
                      </w:r>
                      <w:bookmarkStart w:id="1" w:name="_GoBack"/>
                      <w:bookmarkEnd w:id="1"/>
                    </w:p>
                    <w:p w:rsidR="00560482" w:rsidRDefault="0056048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0482" w:rsidRPr="00226B3E" w:rsidRDefault="0056048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6B3E" w:rsidRDefault="00226B3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F67EB" w:rsidRDefault="00BF67EB"/>
    <w:p w:rsidR="00BF67EB" w:rsidRDefault="00BF67EB"/>
    <w:p w:rsidR="00BF67EB" w:rsidRDefault="00BF67EB"/>
    <w:p w:rsidR="00C34754" w:rsidRDefault="00C34754"/>
    <w:tbl>
      <w:tblPr>
        <w:tblW w:w="10476" w:type="dxa"/>
        <w:tblLayout w:type="fixed"/>
        <w:tblLook w:val="01E0" w:firstRow="1" w:lastRow="1" w:firstColumn="1" w:lastColumn="1" w:noHBand="0" w:noVBand="0"/>
      </w:tblPr>
      <w:tblGrid>
        <w:gridCol w:w="5688"/>
        <w:gridCol w:w="652"/>
        <w:gridCol w:w="652"/>
        <w:gridCol w:w="3484"/>
      </w:tblGrid>
      <w:tr w:rsidR="00C34754" w:rsidRPr="00C34754" w:rsidTr="00C34754">
        <w:trPr>
          <w:cantSplit/>
          <w:trHeight w:hRule="exact" w:val="169"/>
        </w:trPr>
        <w:tc>
          <w:tcPr>
            <w:tcW w:w="5688" w:type="dxa"/>
            <w:vMerge w:val="restart"/>
          </w:tcPr>
          <w:p w:rsidR="00C34754" w:rsidRPr="00C34754" w:rsidRDefault="00C34754" w:rsidP="00365651">
            <w:pPr>
              <w:tabs>
                <w:tab w:val="left" w:pos="770"/>
              </w:tabs>
              <w:spacing w:line="240" w:lineRule="auto"/>
              <w:rPr>
                <w:bCs/>
                <w:i/>
                <w:snapToGrid w:val="0"/>
                <w:sz w:val="40"/>
                <w:szCs w:val="40"/>
              </w:rPr>
            </w:pPr>
            <w:bookmarkStart w:id="1" w:name="textmarke_Adresse"/>
            <w:bookmarkEnd w:id="1"/>
            <w:r w:rsidRPr="00C34754">
              <w:rPr>
                <w:i/>
                <w:sz w:val="40"/>
                <w:szCs w:val="40"/>
              </w:rPr>
              <w:t>Vorabrechnung</w:t>
            </w:r>
          </w:p>
          <w:p w:rsidR="00C34754" w:rsidRPr="00C34754" w:rsidRDefault="0055102C" w:rsidP="00C34754">
            <w:pPr>
              <w:rPr>
                <w:rFonts w:cs="Arial"/>
                <w:i/>
              </w:rPr>
            </w:pPr>
            <w:r>
              <w:rPr>
                <w:i/>
                <w:sz w:val="40"/>
                <w:szCs w:val="40"/>
              </w:rPr>
              <w:t>Auftragsvera</w:t>
            </w:r>
            <w:r w:rsidR="00A83D6F">
              <w:rPr>
                <w:i/>
                <w:sz w:val="40"/>
                <w:szCs w:val="40"/>
              </w:rPr>
              <w:t>r</w:t>
            </w:r>
            <w:r>
              <w:rPr>
                <w:i/>
                <w:sz w:val="40"/>
                <w:szCs w:val="40"/>
              </w:rPr>
              <w:t>beitervertrag</w:t>
            </w:r>
          </w:p>
        </w:tc>
        <w:tc>
          <w:tcPr>
            <w:tcW w:w="652" w:type="dxa"/>
          </w:tcPr>
          <w:p w:rsidR="00C34754" w:rsidRPr="00C34754" w:rsidRDefault="00C34754" w:rsidP="00365651">
            <w:pPr>
              <w:ind w:right="431"/>
              <w:rPr>
                <w:i/>
              </w:rPr>
            </w:pPr>
          </w:p>
        </w:tc>
        <w:tc>
          <w:tcPr>
            <w:tcW w:w="652" w:type="dxa"/>
          </w:tcPr>
          <w:p w:rsidR="00C34754" w:rsidRPr="00C34754" w:rsidRDefault="00C34754" w:rsidP="00365651">
            <w:pPr>
              <w:ind w:right="431"/>
              <w:rPr>
                <w:rFonts w:cs="Arial"/>
                <w:i/>
              </w:rPr>
            </w:pPr>
          </w:p>
        </w:tc>
        <w:tc>
          <w:tcPr>
            <w:tcW w:w="3484" w:type="dxa"/>
            <w:vAlign w:val="center"/>
          </w:tcPr>
          <w:p w:rsidR="00C34754" w:rsidRPr="00C34754" w:rsidRDefault="00C34754" w:rsidP="00365651">
            <w:pPr>
              <w:pStyle w:val="berschrift1"/>
              <w:rPr>
                <w:i/>
              </w:rPr>
            </w:pPr>
          </w:p>
        </w:tc>
      </w:tr>
      <w:tr w:rsidR="00C34754" w:rsidRPr="00C34754" w:rsidTr="00C34754">
        <w:trPr>
          <w:cantSplit/>
          <w:trHeight w:val="1497"/>
        </w:trPr>
        <w:tc>
          <w:tcPr>
            <w:tcW w:w="5688" w:type="dxa"/>
            <w:vMerge/>
          </w:tcPr>
          <w:p w:rsidR="00C34754" w:rsidRPr="00C34754" w:rsidRDefault="00C34754" w:rsidP="00365651">
            <w:pPr>
              <w:ind w:right="431"/>
              <w:rPr>
                <w:rFonts w:cs="Arial"/>
                <w:i/>
              </w:rPr>
            </w:pPr>
          </w:p>
        </w:tc>
        <w:tc>
          <w:tcPr>
            <w:tcW w:w="652" w:type="dxa"/>
          </w:tcPr>
          <w:p w:rsidR="00C34754" w:rsidRPr="00C34754" w:rsidRDefault="00C34754" w:rsidP="00365651">
            <w:pPr>
              <w:spacing w:before="20" w:line="216" w:lineRule="auto"/>
              <w:ind w:right="431"/>
              <w:rPr>
                <w:rFonts w:cs="Arial"/>
                <w:i/>
                <w:sz w:val="17"/>
                <w:szCs w:val="17"/>
                <w:lang w:val="de-AT"/>
              </w:rPr>
            </w:pPr>
          </w:p>
        </w:tc>
        <w:tc>
          <w:tcPr>
            <w:tcW w:w="4136" w:type="dxa"/>
            <w:gridSpan w:val="2"/>
          </w:tcPr>
          <w:p w:rsidR="00C34754" w:rsidRPr="00C34754" w:rsidRDefault="00C34754" w:rsidP="00365651">
            <w:pPr>
              <w:spacing w:before="20" w:line="192" w:lineRule="auto"/>
              <w:ind w:right="431"/>
              <w:rPr>
                <w:rFonts w:cs="Arial"/>
                <w:i/>
              </w:rPr>
            </w:pPr>
            <w:bookmarkStart w:id="2" w:name="textmarke_Anprechpartner"/>
            <w:bookmarkStart w:id="3" w:name="textmarke_Ansprechpartner"/>
            <w:bookmarkEnd w:id="2"/>
            <w:bookmarkEnd w:id="3"/>
          </w:p>
        </w:tc>
      </w:tr>
    </w:tbl>
    <w:p w:rsidR="00C34754" w:rsidRDefault="00C34754" w:rsidP="00C34754">
      <w:pPr>
        <w:rPr>
          <w:snapToGrid w:val="0"/>
        </w:rPr>
      </w:pPr>
      <w:bookmarkStart w:id="4" w:name="textmarke_Betreff"/>
      <w:bookmarkStart w:id="5" w:name="textmarke_Anrede"/>
      <w:bookmarkEnd w:id="4"/>
      <w:bookmarkEnd w:id="5"/>
      <w:r>
        <w:rPr>
          <w:snapToGrid w:val="0"/>
        </w:rPr>
        <w:t>Sehr geehrter Herr Doktor!</w:t>
      </w:r>
    </w:p>
    <w:p w:rsidR="00A83D6F" w:rsidRDefault="00A83D6F" w:rsidP="00C34754">
      <w:pPr>
        <w:rPr>
          <w:snapToGrid w:val="0"/>
        </w:rPr>
      </w:pPr>
      <w:r>
        <w:rPr>
          <w:snapToGrid w:val="0"/>
        </w:rPr>
        <w:t>Sehr geehrte Frau Doktor!</w:t>
      </w:r>
    </w:p>
    <w:p w:rsidR="00C34754" w:rsidRDefault="00C34754" w:rsidP="00C34754">
      <w:pPr>
        <w:spacing w:after="0"/>
        <w:rPr>
          <w:snapToGrid w:val="0"/>
        </w:rPr>
      </w:pPr>
    </w:p>
    <w:p w:rsidR="00C34754" w:rsidRDefault="00C34754" w:rsidP="00C34754">
      <w:pPr>
        <w:spacing w:after="0" w:line="360" w:lineRule="auto"/>
        <w:rPr>
          <w:snapToGrid w:val="0"/>
        </w:rPr>
      </w:pPr>
      <w:r>
        <w:rPr>
          <w:snapToGrid w:val="0"/>
        </w:rPr>
        <w:t xml:space="preserve">Die Ärztekammer für OÖ bietet seit Jahren das Service einer Vorabrechnung der </w:t>
      </w:r>
    </w:p>
    <w:p w:rsidR="00C34754" w:rsidRDefault="00C34754" w:rsidP="00C34754">
      <w:pPr>
        <w:spacing w:after="0" w:line="360" w:lineRule="auto"/>
        <w:rPr>
          <w:snapToGrid w:val="0"/>
        </w:rPr>
      </w:pPr>
      <w:r>
        <w:rPr>
          <w:snapToGrid w:val="0"/>
        </w:rPr>
        <w:t xml:space="preserve">§ 2 - Kassenabrechnung an. Um diese Leistung </w:t>
      </w:r>
      <w:r w:rsidRPr="005616A2">
        <w:rPr>
          <w:b/>
          <w:snapToGrid w:val="0"/>
        </w:rPr>
        <w:t>datenschutzrechtlich</w:t>
      </w:r>
      <w:r>
        <w:rPr>
          <w:snapToGrid w:val="0"/>
        </w:rPr>
        <w:t xml:space="preserve"> abzusichern</w:t>
      </w:r>
      <w:r w:rsidRPr="004361E0">
        <w:rPr>
          <w:snapToGrid w:val="0"/>
        </w:rPr>
        <w:t xml:space="preserve"> </w:t>
      </w:r>
      <w:r>
        <w:rPr>
          <w:snapToGrid w:val="0"/>
        </w:rPr>
        <w:t>bitten</w:t>
      </w:r>
    </w:p>
    <w:p w:rsidR="00C34754" w:rsidRDefault="00C34754" w:rsidP="00C34754">
      <w:pPr>
        <w:spacing w:after="0" w:line="360" w:lineRule="auto"/>
        <w:rPr>
          <w:snapToGrid w:val="0"/>
        </w:rPr>
      </w:pPr>
      <w:r>
        <w:rPr>
          <w:snapToGrid w:val="0"/>
        </w:rPr>
        <w:t xml:space="preserve">wir Sie, die </w:t>
      </w:r>
      <w:r w:rsidRPr="00C34754">
        <w:rPr>
          <w:b/>
          <w:snapToGrid w:val="0"/>
        </w:rPr>
        <w:t>beiliegende Erklärung zu unterschreiben</w:t>
      </w:r>
      <w:r>
        <w:rPr>
          <w:snapToGrid w:val="0"/>
        </w:rPr>
        <w:t xml:space="preserve"> und ein Exemplar an die Ärztekammer, zu Hd. Frau </w:t>
      </w:r>
      <w:r w:rsidR="007735B6">
        <w:rPr>
          <w:snapToGrid w:val="0"/>
        </w:rPr>
        <w:t>Pilar</w:t>
      </w:r>
      <w:r>
        <w:rPr>
          <w:snapToGrid w:val="0"/>
        </w:rPr>
        <w:t xml:space="preserve">, zu retournieren (per Mail, Fax oder Post). </w:t>
      </w:r>
    </w:p>
    <w:p w:rsidR="00C34754" w:rsidRDefault="00C34754" w:rsidP="00C34754">
      <w:pPr>
        <w:spacing w:after="0" w:line="360" w:lineRule="auto"/>
        <w:rPr>
          <w:snapToGrid w:val="0"/>
        </w:rPr>
      </w:pPr>
    </w:p>
    <w:p w:rsidR="00C34754" w:rsidRDefault="00C34754" w:rsidP="00C34754">
      <w:pPr>
        <w:spacing w:after="0" w:line="360" w:lineRule="auto"/>
        <w:rPr>
          <w:snapToGrid w:val="0"/>
          <w:sz w:val="24"/>
        </w:rPr>
      </w:pPr>
      <w:r>
        <w:rPr>
          <w:snapToGrid w:val="0"/>
        </w:rPr>
        <w:t>Durch die Vereinbarung entstehen Ihnen weder Kosten noch Verpflichtungen.</w:t>
      </w:r>
    </w:p>
    <w:p w:rsidR="00C34754" w:rsidRDefault="00C34754" w:rsidP="00C34754">
      <w:pPr>
        <w:spacing w:after="0" w:line="360" w:lineRule="auto"/>
        <w:rPr>
          <w:snapToGrid w:val="0"/>
        </w:rPr>
      </w:pPr>
    </w:p>
    <w:p w:rsidR="00C34754" w:rsidRDefault="00C34754" w:rsidP="00C34754">
      <w:pPr>
        <w:spacing w:after="0" w:line="360" w:lineRule="auto"/>
        <w:rPr>
          <w:snapToGrid w:val="0"/>
        </w:rPr>
      </w:pPr>
      <w:r>
        <w:rPr>
          <w:snapToGrid w:val="0"/>
        </w:rPr>
        <w:t>Wir freuen uns, Ihnen mit unserer Vorabrechnung umfangreiche Auswertungen und eine Vergleichsmöglichkeit zu Ihrer Gebietskrankenkassen-Abrechnung anbieten zu können.</w:t>
      </w:r>
    </w:p>
    <w:p w:rsidR="00C34754" w:rsidRDefault="00C34754" w:rsidP="00C34754">
      <w:pPr>
        <w:spacing w:after="0" w:line="360" w:lineRule="auto"/>
        <w:rPr>
          <w:snapToGrid w:val="0"/>
        </w:rPr>
      </w:pPr>
    </w:p>
    <w:p w:rsidR="00C34754" w:rsidRPr="00473BAA" w:rsidRDefault="00C34754" w:rsidP="00C34754">
      <w:pPr>
        <w:spacing w:after="0" w:line="360" w:lineRule="auto"/>
        <w:rPr>
          <w:snapToGrid w:val="0"/>
        </w:rPr>
      </w:pPr>
      <w:r>
        <w:rPr>
          <w:snapToGrid w:val="0"/>
        </w:rPr>
        <w:t xml:space="preserve">Für weitere Informationen steht Ihnen </w:t>
      </w:r>
      <w:r w:rsidR="006535E4">
        <w:rPr>
          <w:snapToGrid w:val="0"/>
        </w:rPr>
        <w:t>Susanne</w:t>
      </w:r>
      <w:r>
        <w:rPr>
          <w:snapToGrid w:val="0"/>
        </w:rPr>
        <w:t xml:space="preserve"> </w:t>
      </w:r>
      <w:r w:rsidR="007735B6">
        <w:rPr>
          <w:snapToGrid w:val="0"/>
        </w:rPr>
        <w:t>Pilar</w:t>
      </w:r>
      <w:r>
        <w:rPr>
          <w:snapToGrid w:val="0"/>
        </w:rPr>
        <w:t xml:space="preserve"> DW 219 oder </w:t>
      </w:r>
      <w:hyperlink r:id="rId8" w:history="1">
        <w:r w:rsidR="007735B6" w:rsidRPr="00DE4214">
          <w:rPr>
            <w:rStyle w:val="Hyperlink"/>
            <w:snapToGrid w:val="0"/>
          </w:rPr>
          <w:t>pilar@aekooe.at</w:t>
        </w:r>
      </w:hyperlink>
    </w:p>
    <w:p w:rsidR="00C34754" w:rsidRDefault="00C34754" w:rsidP="00C34754">
      <w:pPr>
        <w:spacing w:after="0" w:line="360" w:lineRule="auto"/>
        <w:rPr>
          <w:snapToGrid w:val="0"/>
        </w:rPr>
      </w:pPr>
      <w:r>
        <w:rPr>
          <w:snapToGrid w:val="0"/>
        </w:rPr>
        <w:t>gerne zur Verfügung.</w:t>
      </w:r>
    </w:p>
    <w:p w:rsidR="00C34754" w:rsidRDefault="00C34754" w:rsidP="00C34754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C34754" w:rsidRDefault="00C34754" w:rsidP="00C34754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C34754" w:rsidRDefault="00C34754" w:rsidP="00C34754">
      <w:pPr>
        <w:pStyle w:val="Kopfzeile"/>
        <w:tabs>
          <w:tab w:val="clear" w:pos="4536"/>
          <w:tab w:val="clear" w:pos="9072"/>
        </w:tabs>
        <w:spacing w:line="120" w:lineRule="auto"/>
        <w:rPr>
          <w:lang w:val="de-AT"/>
        </w:rPr>
      </w:pPr>
    </w:p>
    <w:p w:rsidR="00C34754" w:rsidRDefault="00C34754" w:rsidP="00C34754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lang w:val="de-AT"/>
        </w:rPr>
      </w:pPr>
      <w:bookmarkStart w:id="6" w:name="textmarke_Grussformel"/>
      <w:bookmarkEnd w:id="6"/>
      <w:r>
        <w:rPr>
          <w:lang w:val="de-AT"/>
        </w:rPr>
        <w:t xml:space="preserve">Freundliche Grüße  </w:t>
      </w:r>
    </w:p>
    <w:p w:rsidR="00C34754" w:rsidRDefault="00C34754" w:rsidP="00C34754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lang w:val="de-AT"/>
        </w:rPr>
      </w:pPr>
    </w:p>
    <w:p w:rsidR="00C34754" w:rsidRDefault="00C34754" w:rsidP="00C34754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lang w:val="de-AT"/>
        </w:rPr>
      </w:pPr>
      <w:bookmarkStart w:id="7" w:name="textmarke_Absender"/>
      <w:bookmarkEnd w:id="7"/>
      <w:r>
        <w:rPr>
          <w:lang w:val="de-AT"/>
        </w:rPr>
        <w:t>ÄRZTEKAMMER FÜR OBERÖSTERREICH</w:t>
      </w:r>
    </w:p>
    <w:p w:rsidR="00C34754" w:rsidRDefault="00C34754" w:rsidP="00C34754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lang w:val="de-AT"/>
        </w:rPr>
      </w:pPr>
      <w:bookmarkStart w:id="8" w:name="textmarke_Unterschrift"/>
      <w:bookmarkEnd w:id="8"/>
    </w:p>
    <w:p w:rsidR="00C34754" w:rsidRDefault="00C34754" w:rsidP="00C34754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lang w:val="de-AT"/>
        </w:rPr>
      </w:pPr>
    </w:p>
    <w:p w:rsidR="00C34754" w:rsidRDefault="007735B6" w:rsidP="00C34754">
      <w:pPr>
        <w:tabs>
          <w:tab w:val="left" w:pos="1915"/>
        </w:tabs>
        <w:spacing w:after="0" w:line="240" w:lineRule="auto"/>
        <w:jc w:val="center"/>
        <w:rPr>
          <w:lang w:val="de-AT"/>
        </w:rPr>
      </w:pPr>
      <w:bookmarkStart w:id="9" w:name="textmarke_Anlage"/>
      <w:bookmarkEnd w:id="9"/>
      <w:r>
        <w:rPr>
          <w:lang w:val="de-AT"/>
        </w:rPr>
        <w:t>Susanne Pilar</w:t>
      </w:r>
    </w:p>
    <w:p w:rsidR="00966F24" w:rsidRPr="00BD5EAA" w:rsidRDefault="00BD5EAA" w:rsidP="00BD5EAA">
      <w:pPr>
        <w:jc w:val="center"/>
      </w:pPr>
      <w:r w:rsidRPr="00BD5EAA">
        <w:rPr>
          <w:bCs/>
          <w:lang w:val="de-AT"/>
        </w:rPr>
        <w:t>Vertragsarztstellen &amp; IT</w:t>
      </w:r>
      <w:r w:rsidR="00102A9F" w:rsidRPr="00BD5EAA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5143EE5" wp14:editId="24BDD646">
            <wp:simplePos x="0" y="0"/>
            <wp:positionH relativeFrom="column">
              <wp:posOffset>5567680</wp:posOffset>
            </wp:positionH>
            <wp:positionV relativeFrom="bottomMargin">
              <wp:align>top</wp:align>
            </wp:positionV>
            <wp:extent cx="899795" cy="490220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FQM_Recog.Excel.3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A9F" w:rsidRPr="00BD5EAA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21D1F14E" wp14:editId="0E2307D1">
            <wp:simplePos x="0" y="0"/>
            <wp:positionH relativeFrom="column">
              <wp:posOffset>-709295</wp:posOffset>
            </wp:positionH>
            <wp:positionV relativeFrom="page">
              <wp:posOffset>9820275</wp:posOffset>
            </wp:positionV>
            <wp:extent cx="857885" cy="755650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01_bl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B3E" w:rsidRPr="00BD5EAA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EFA587" wp14:editId="34AE2C9F">
                <wp:simplePos x="0" y="0"/>
                <wp:positionH relativeFrom="page">
                  <wp:posOffset>0</wp:posOffset>
                </wp:positionH>
                <wp:positionV relativeFrom="bottomMargin">
                  <wp:posOffset>200660</wp:posOffset>
                </wp:positionV>
                <wp:extent cx="7534275" cy="409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7EB" w:rsidRDefault="00BF67EB" w:rsidP="00226B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Dinghoferstraße 4, 4010 Linz, T</w:t>
                            </w:r>
                            <w:r w:rsidR="00226B3E">
                              <w:rPr>
                                <w:sz w:val="16"/>
                                <w:szCs w:val="16"/>
                              </w:rPr>
                              <w:t>: +43 732-77 83 71-0, F: +43 732-78 36 60-0</w:t>
                            </w:r>
                            <w:r w:rsidR="00226B3E">
                              <w:rPr>
                                <w:sz w:val="16"/>
                                <w:szCs w:val="16"/>
                              </w:rPr>
                              <w:br/>
                              <w:t xml:space="preserve">E-Mail: </w:t>
                            </w:r>
                            <w:hyperlink r:id="rId11" w:history="1">
                              <w:r w:rsidR="00226B3E" w:rsidRPr="008A367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aekooe@aekooe.at</w:t>
                              </w:r>
                            </w:hyperlink>
                            <w:r w:rsidR="00226B3E">
                              <w:rPr>
                                <w:sz w:val="16"/>
                                <w:szCs w:val="16"/>
                              </w:rPr>
                              <w:t>, www.aekooe.at</w:t>
                            </w:r>
                          </w:p>
                          <w:p w:rsidR="00226B3E" w:rsidRDefault="00226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A587" id="_x0000_s1027" type="#_x0000_t202" style="position:absolute;margin-left:0;margin-top:15.8pt;width:593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2BDwIAAPsDAAAOAAAAZHJzL2Uyb0RvYy54bWysU9uO2yAQfa/Uf0C8N3bcuNlY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" filled="f" stroked="f">
                <v:textbox>
                  <w:txbxContent>
                    <w:p w:rsidR="00BF67EB" w:rsidRDefault="00BF67EB" w:rsidP="00226B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Dinghoferstraße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4, 4010 Linz, T</w:t>
                      </w:r>
                      <w:r w:rsidR="00226B3E">
                        <w:rPr>
                          <w:sz w:val="16"/>
                          <w:szCs w:val="16"/>
                        </w:rPr>
                        <w:t>: +43 732-77 83 71-0, F: +43 732-78 36 60-0</w:t>
                      </w:r>
                      <w:r w:rsidR="00226B3E">
                        <w:rPr>
                          <w:sz w:val="16"/>
                          <w:szCs w:val="16"/>
                        </w:rPr>
                        <w:br/>
                        <w:t xml:space="preserve">E-Mail: </w:t>
                      </w:r>
                      <w:hyperlink r:id="rId12" w:history="1">
                        <w:r w:rsidR="00226B3E" w:rsidRPr="008A367D">
                          <w:rPr>
                            <w:rStyle w:val="Hyperlink"/>
                            <w:sz w:val="16"/>
                            <w:szCs w:val="16"/>
                          </w:rPr>
                          <w:t>aekooe@aekooe.at</w:t>
                        </w:r>
                      </w:hyperlink>
                      <w:r w:rsidR="00226B3E">
                        <w:rPr>
                          <w:sz w:val="16"/>
                          <w:szCs w:val="16"/>
                        </w:rPr>
                        <w:t>, www.aekooe.at</w:t>
                      </w:r>
                    </w:p>
                    <w:p w:rsidR="00226B3E" w:rsidRDefault="00226B3E"/>
                  </w:txbxContent>
                </v:textbox>
                <w10:wrap anchorx="page" anchory="margin"/>
              </v:shape>
            </w:pict>
          </mc:Fallback>
        </mc:AlternateContent>
      </w:r>
      <w:r w:rsidR="00BF67EB" w:rsidRPr="00BD5EA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9DEA" wp14:editId="2EA0DECB">
                <wp:simplePos x="0" y="0"/>
                <wp:positionH relativeFrom="page">
                  <wp:posOffset>254635</wp:posOffset>
                </wp:positionH>
                <wp:positionV relativeFrom="paragraph">
                  <wp:posOffset>9577705</wp:posOffset>
                </wp:positionV>
                <wp:extent cx="180000" cy="180000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FEF91" id="Rechteck 2" o:spid="_x0000_s1026" style="position:absolute;margin-left:20.05pt;margin-top:754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" fillcolor="#5b9bd5 [3204]" strokecolor="#1f4d78 [1604]" strokeweight="1pt">
                <w10:wrap anchorx="page"/>
              </v:rect>
            </w:pict>
          </mc:Fallback>
        </mc:AlternateContent>
      </w:r>
    </w:p>
    <w:sectPr w:rsidR="00966F24" w:rsidRPr="00BD5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B"/>
    <w:rsid w:val="000D4252"/>
    <w:rsid w:val="000E38E9"/>
    <w:rsid w:val="00102A9F"/>
    <w:rsid w:val="00226B3E"/>
    <w:rsid w:val="00473BAA"/>
    <w:rsid w:val="0055102C"/>
    <w:rsid w:val="00560482"/>
    <w:rsid w:val="005616A2"/>
    <w:rsid w:val="005D05CA"/>
    <w:rsid w:val="006535E4"/>
    <w:rsid w:val="006614EF"/>
    <w:rsid w:val="00680D4D"/>
    <w:rsid w:val="007735B6"/>
    <w:rsid w:val="008E3315"/>
    <w:rsid w:val="00966F24"/>
    <w:rsid w:val="00A83D6F"/>
    <w:rsid w:val="00BD5EAA"/>
    <w:rsid w:val="00BF67EB"/>
    <w:rsid w:val="00C3475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59B0-F2E9-419A-B90B-5B5C7785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5C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34754"/>
    <w:pPr>
      <w:keepNext/>
      <w:spacing w:after="0" w:line="240" w:lineRule="auto"/>
      <w:ind w:right="431"/>
      <w:outlineLvl w:val="0"/>
    </w:pPr>
    <w:rPr>
      <w:rFonts w:eastAsia="Times New Roman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B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A9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C34754"/>
    <w:rPr>
      <w:rFonts w:ascii="Arial" w:eastAsia="Times New Roman" w:hAnsi="Arial" w:cs="Arial"/>
      <w:b/>
      <w:lang w:eastAsia="de-DE"/>
    </w:rPr>
  </w:style>
  <w:style w:type="paragraph" w:styleId="Kopfzeile">
    <w:name w:val="header"/>
    <w:basedOn w:val="Standard"/>
    <w:link w:val="KopfzeileZchn"/>
    <w:rsid w:val="00C34754"/>
    <w:pPr>
      <w:tabs>
        <w:tab w:val="center" w:pos="4536"/>
        <w:tab w:val="right" w:pos="9072"/>
      </w:tabs>
      <w:spacing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34754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r@aekoo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ar@aekooe.at" TargetMode="External"/><Relationship Id="rId12" Type="http://schemas.openxmlformats.org/officeDocument/2006/relationships/hyperlink" Target="mailto:aekooe@aekoo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lar@aekooe.at" TargetMode="External"/><Relationship Id="rId11" Type="http://schemas.openxmlformats.org/officeDocument/2006/relationships/hyperlink" Target="mailto:aekooe@aekooe.a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95D1-D66E-4F88-95F0-D3FF407B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für OÖ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Falkner Monika - Ärztekammer OÖ</dc:creator>
  <cp:keywords/>
  <dc:description/>
  <cp:lastModifiedBy>Client Kommunikation-FP1</cp:lastModifiedBy>
  <cp:revision>2</cp:revision>
  <cp:lastPrinted>2015-07-13T10:31:00Z</cp:lastPrinted>
  <dcterms:created xsi:type="dcterms:W3CDTF">2019-07-18T13:14:00Z</dcterms:created>
  <dcterms:modified xsi:type="dcterms:W3CDTF">2019-07-18T13:14:00Z</dcterms:modified>
</cp:coreProperties>
</file>