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34" w:rsidRDefault="00290E34" w:rsidP="00290E34">
      <w:pPr>
        <w:spacing w:line="264" w:lineRule="auto"/>
        <w:ind w:left="705" w:hanging="705"/>
        <w:jc w:val="center"/>
        <w:rPr>
          <w:rFonts w:cs="Arial"/>
          <w:sz w:val="24"/>
        </w:rPr>
      </w:pPr>
      <w:bookmarkStart w:id="0" w:name="_GoBack"/>
      <w:bookmarkEnd w:id="0"/>
    </w:p>
    <w:p w:rsidR="00290E34" w:rsidRDefault="00290E34" w:rsidP="00290E34">
      <w:pPr>
        <w:spacing w:line="264" w:lineRule="auto"/>
        <w:ind w:left="705" w:hanging="705"/>
        <w:jc w:val="center"/>
        <w:rPr>
          <w:rFonts w:cs="Arial"/>
          <w:sz w:val="24"/>
        </w:rPr>
      </w:pPr>
    </w:p>
    <w:p w:rsidR="00290E34" w:rsidRDefault="00290E34" w:rsidP="00290E34">
      <w:pPr>
        <w:spacing w:line="264" w:lineRule="auto"/>
        <w:ind w:left="705" w:hanging="705"/>
        <w:jc w:val="center"/>
        <w:rPr>
          <w:rFonts w:cs="Arial"/>
          <w:sz w:val="24"/>
        </w:rPr>
      </w:pPr>
      <w:r w:rsidRPr="000D3A63">
        <w:rPr>
          <w:rFonts w:cs="Arial"/>
          <w:sz w:val="24"/>
        </w:rPr>
        <w:t>(auf Briefpapier des ausstellenden Arztes mi</w:t>
      </w:r>
      <w:r>
        <w:rPr>
          <w:rFonts w:cs="Arial"/>
          <w:sz w:val="24"/>
        </w:rPr>
        <w:t>t Namen und Ordinationsadresse)</w:t>
      </w:r>
    </w:p>
    <w:p w:rsidR="00290E34" w:rsidRPr="000D3A63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p w:rsidR="00290E34" w:rsidRPr="000D3A63" w:rsidRDefault="00290E34" w:rsidP="00290E34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0D3A63">
        <w:rPr>
          <w:rFonts w:cs="Arial"/>
          <w:b/>
          <w:sz w:val="24"/>
        </w:rPr>
        <w:t>ÄRZTLICH/PFLEGERISCHES GUTACHTEN</w:t>
      </w:r>
    </w:p>
    <w:p w:rsidR="00290E34" w:rsidRPr="000D3A63" w:rsidRDefault="00290E34" w:rsidP="00290E34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0D3A63">
        <w:rPr>
          <w:rFonts w:cs="Arial"/>
          <w:b/>
          <w:sz w:val="24"/>
        </w:rPr>
        <w:t>(zur Anmeldung um Aufnahme in ein Alten-/Pflegeheim)</w:t>
      </w:r>
    </w:p>
    <w:p w:rsidR="00290E34" w:rsidRPr="000D3A63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p w:rsidR="00290E34" w:rsidRPr="000D3A63" w:rsidRDefault="00290E34" w:rsidP="00290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 w:rsidRPr="000D3A63">
        <w:rPr>
          <w:rFonts w:cs="Arial"/>
          <w:sz w:val="24"/>
        </w:rPr>
        <w:t>Antragsteller:</w:t>
      </w:r>
      <w:r w:rsidRPr="000D3A63">
        <w:rPr>
          <w:rFonts w:cs="Arial"/>
          <w:sz w:val="24"/>
        </w:rPr>
        <w:tab/>
      </w:r>
    </w:p>
    <w:p w:rsidR="00290E34" w:rsidRPr="000D3A63" w:rsidRDefault="00290E34" w:rsidP="00290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 w:rsidRPr="000D3A63">
        <w:rPr>
          <w:rFonts w:cs="Arial"/>
          <w:sz w:val="24"/>
        </w:rPr>
        <w:t>Geburtsdatum:</w:t>
      </w:r>
    </w:p>
    <w:p w:rsidR="00290E34" w:rsidRPr="000D3A63" w:rsidRDefault="00290E34" w:rsidP="00290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 w:rsidRPr="000D3A63">
        <w:rPr>
          <w:rFonts w:cs="Arial"/>
          <w:sz w:val="24"/>
        </w:rPr>
        <w:t>Wohnhaft:</w:t>
      </w:r>
    </w:p>
    <w:p w:rsidR="00290E34" w:rsidRPr="000D3A63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0E34" w:rsidRPr="00510548" w:rsidTr="00510548">
        <w:tc>
          <w:tcPr>
            <w:tcW w:w="9288" w:type="dxa"/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Diagnosen: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</w:tc>
      </w:tr>
    </w:tbl>
    <w:p w:rsidR="00290E34" w:rsidRPr="000D3A63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0E34" w:rsidRPr="00510548" w:rsidTr="00510548">
        <w:tc>
          <w:tcPr>
            <w:tcW w:w="9288" w:type="dxa"/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Medikamente: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</w:tc>
      </w:tr>
    </w:tbl>
    <w:p w:rsidR="00290E34" w:rsidRPr="000D3A63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0E34" w:rsidRPr="00510548" w:rsidTr="00510548">
        <w:tc>
          <w:tcPr>
            <w:tcW w:w="9288" w:type="dxa"/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Wesentliche Vorerkrankungen: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290E34" w:rsidRPr="00510548" w:rsidTr="00510548">
        <w:tc>
          <w:tcPr>
            <w:tcW w:w="4606" w:type="dxa"/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Infektionsgefahr (Hepatitis, TBC, …)</w:t>
            </w:r>
          </w:p>
        </w:tc>
        <w:tc>
          <w:tcPr>
            <w:tcW w:w="4606" w:type="dxa"/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ja (welche):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nein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0E34" w:rsidRPr="00510548" w:rsidTr="0051054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Psychische Störungen, durch die der Antragsteller seine Umgebung oder sich gefährdet: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14"/>
      </w:tblGrid>
      <w:tr w:rsidR="00290E34" w:rsidRPr="00510548" w:rsidTr="00510548">
        <w:tc>
          <w:tcPr>
            <w:tcW w:w="3708" w:type="dxa"/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>
              <w:br w:type="page"/>
            </w:r>
            <w:r w:rsidRPr="00510548">
              <w:rPr>
                <w:rFonts w:cs="Arial"/>
                <w:b/>
                <w:sz w:val="24"/>
              </w:rPr>
              <w:t>Atmung:</w:t>
            </w:r>
          </w:p>
        </w:tc>
        <w:tc>
          <w:tcPr>
            <w:tcW w:w="5504" w:type="dxa"/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unauffällig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braucht Sauerstoff</w:t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  <w:t>o zeitweise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  <w:t>o dauernd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Tracheostoma (seit):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muss abgesaugt werden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Heimrespirator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412"/>
      </w:tblGrid>
      <w:tr w:rsidR="00290E34" w:rsidRPr="00510548" w:rsidTr="00510548">
        <w:tc>
          <w:tcPr>
            <w:tcW w:w="3708" w:type="dxa"/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Essen und Trinken:</w:t>
            </w:r>
          </w:p>
        </w:tc>
        <w:tc>
          <w:tcPr>
            <w:tcW w:w="5504" w:type="dxa"/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selbständig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muss zum Essen angehalten werden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Nahrung muss eingegeben werden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410"/>
      </w:tblGrid>
      <w:tr w:rsidR="00290E34" w:rsidRPr="00510548" w:rsidTr="00510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Ernährung: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Diät (welche):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Breikost</w:t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  <w:t>o Schluckstörung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Sonde (welche):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412"/>
      </w:tblGrid>
      <w:tr w:rsidR="00290E34" w:rsidRPr="00510548" w:rsidTr="00510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Mobilität: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selbständig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braucht Hilfsmittel, welche?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Unterstützung bei: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bettlägrig (seit):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4"/>
      </w:tblGrid>
      <w:tr w:rsidR="00290E34" w:rsidRPr="00510548" w:rsidTr="00510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Ausscheidung: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selbständig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Harninkontinenz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Stuhlinkontinenz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Fremdhilfe (welche):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Dauerkatheter (welcher):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4"/>
      </w:tblGrid>
      <w:tr w:rsidR="00290E34" w:rsidRPr="00510548" w:rsidTr="00510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Körperpflege: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selbständig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tägliche Hilfe (welche):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wird vollständig durch Dritte übernommen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4"/>
      </w:tblGrid>
      <w:tr w:rsidR="00290E34" w:rsidRPr="00510548" w:rsidTr="00510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An-/Auskleiden: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selbständig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braucht Hilfe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400"/>
      </w:tblGrid>
      <w:tr w:rsidR="00290E34" w:rsidRPr="00510548" w:rsidTr="00510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Behandlungspflege:</w:t>
            </w:r>
            <w:r w:rsidRPr="00510548">
              <w:rPr>
                <w:rFonts w:cs="Arial"/>
                <w:b/>
                <w:sz w:val="24"/>
              </w:rPr>
              <w:tab/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selbständiger Umgang mit Medikamenten bzw.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 xml:space="preserve">   Therapien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Unterstützung beim Umgang mit Medikamenten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 xml:space="preserve">   bzw. Therapien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Insulin</w:t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  <w:t>o selbständig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  <w:t>o braucht Hilfe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Überwachung der Medikamenteneinnahme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Verbände/Therapien (welche)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425"/>
      </w:tblGrid>
      <w:tr w:rsidR="00290E34" w:rsidRPr="00510548" w:rsidTr="00510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Orientierung: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völlig orientiert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leichte Orientierungsschwierigkeiten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schwankt zwischen leichter und schwerer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 xml:space="preserve">   Desorientierung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dauernd schwer desorientiert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desorientiert mit belastender Auswirkung auf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 xml:space="preserve">   die Umgebung (welche):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14"/>
      </w:tblGrid>
      <w:tr w:rsidR="00290E34" w:rsidRPr="00510548" w:rsidTr="00510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sz w:val="24"/>
              </w:rPr>
              <w:br w:type="page"/>
            </w:r>
            <w:r w:rsidRPr="00510548">
              <w:rPr>
                <w:rFonts w:cs="Arial"/>
                <w:b/>
                <w:sz w:val="24"/>
              </w:rPr>
              <w:t>Verhalten in der Nacht: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orientiert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desorientiert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Schlafstörungen (welche):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410"/>
      </w:tblGrid>
      <w:tr w:rsidR="00290E34" w:rsidRPr="00510548" w:rsidTr="00510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Kommunikation und soziales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Verhalten: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gestaltet persönlichen Alltag selbst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ist passiv, lässt sich animieren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völlig zurückgezogen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Sinnesbeeinträchtigung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 xml:space="preserve">   o sehen:</w:t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  <w:t>o hören: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 xml:space="preserve">   o sprechen:</w:t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  <w:t>o Koma: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14"/>
      </w:tblGrid>
      <w:tr w:rsidR="00290E34" w:rsidRPr="00510548" w:rsidTr="00510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Atmung: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unauffällig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braucht Sauerstoff</w:t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  <w:t>o zeitweise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  <w:t>o dauernd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Tracheostoma (seit):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muss abgesaugt werden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Heimrespirator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0E34" w:rsidRPr="00510548" w:rsidTr="0051054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Beschreibung der seelischen Situation/Gemütsstimmung: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402"/>
      </w:tblGrid>
      <w:tr w:rsidR="00290E34" w:rsidRPr="00510548" w:rsidTr="00510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Heimaufnahme: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Antragsteller weiß um Heimaufnahme: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 ja</w:t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  <w:t>o</w:t>
            </w:r>
            <w:r w:rsidRPr="00510548">
              <w:rPr>
                <w:rFonts w:cs="Arial"/>
                <w:sz w:val="24"/>
              </w:rPr>
              <w:tab/>
              <w:t>nein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wie steht der Antragsteller zur Heimaufnahme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  <w:r w:rsidRPr="00510548">
              <w:rPr>
                <w:rFonts w:cs="Arial"/>
                <w:sz w:val="24"/>
              </w:rPr>
              <w:t>o</w:t>
            </w:r>
            <w:r w:rsidRPr="00510548">
              <w:rPr>
                <w:rFonts w:cs="Arial"/>
                <w:sz w:val="24"/>
              </w:rPr>
              <w:tab/>
              <w:t>bejahend</w:t>
            </w:r>
            <w:r w:rsidRPr="00510548">
              <w:rPr>
                <w:rFonts w:cs="Arial"/>
                <w:sz w:val="24"/>
              </w:rPr>
              <w:tab/>
            </w:r>
            <w:r w:rsidRPr="00510548">
              <w:rPr>
                <w:rFonts w:cs="Arial"/>
                <w:sz w:val="24"/>
              </w:rPr>
              <w:tab/>
              <w:t>o</w:t>
            </w:r>
            <w:r w:rsidRPr="00510548">
              <w:rPr>
                <w:rFonts w:cs="Arial"/>
                <w:sz w:val="24"/>
              </w:rPr>
              <w:tab/>
              <w:t>ablehnend</w:t>
            </w: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0E34" w:rsidRPr="00510548" w:rsidTr="0051054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Hinweise/Anmerkungen des Arztes: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90E34" w:rsidRPr="00510548" w:rsidTr="0051054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34" w:rsidRPr="00510548" w:rsidRDefault="00290E34" w:rsidP="00510548">
            <w:pPr>
              <w:spacing w:line="264" w:lineRule="auto"/>
              <w:rPr>
                <w:rFonts w:cs="Arial"/>
                <w:b/>
                <w:sz w:val="24"/>
              </w:rPr>
            </w:pPr>
            <w:r w:rsidRPr="00510548">
              <w:rPr>
                <w:rFonts w:cs="Arial"/>
                <w:b/>
                <w:sz w:val="24"/>
              </w:rPr>
              <w:t>Begründung der Notwendigkeit für eine Heimaufnahme:</w:t>
            </w: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  <w:p w:rsidR="00290E34" w:rsidRPr="00510548" w:rsidRDefault="00290E34" w:rsidP="00510548">
            <w:pPr>
              <w:spacing w:line="264" w:lineRule="auto"/>
              <w:rPr>
                <w:rFonts w:cs="Arial"/>
                <w:sz w:val="24"/>
              </w:rPr>
            </w:pPr>
          </w:p>
        </w:tc>
      </w:tr>
    </w:tbl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p w:rsidR="00290E34" w:rsidRDefault="00290E34" w:rsidP="00290E34">
      <w:pPr>
        <w:spacing w:line="264" w:lineRule="auto"/>
        <w:ind w:left="705" w:hanging="705"/>
        <w:rPr>
          <w:rFonts w:cs="Arial"/>
          <w:sz w:val="24"/>
        </w:rPr>
      </w:pPr>
    </w:p>
    <w:p w:rsidR="00290E34" w:rsidRPr="003E7D02" w:rsidRDefault="00290E34" w:rsidP="00290E34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290E34" w:rsidRPr="000D3A63" w:rsidRDefault="00290E34" w:rsidP="00290E34">
      <w:pPr>
        <w:spacing w:line="264" w:lineRule="auto"/>
        <w:ind w:left="705" w:hanging="705"/>
        <w:rPr>
          <w:rFonts w:cs="Arial"/>
          <w:sz w:val="24"/>
        </w:rPr>
      </w:pPr>
      <w:r w:rsidRPr="000D3A63">
        <w:rPr>
          <w:rFonts w:cs="Arial"/>
          <w:sz w:val="24"/>
        </w:rPr>
        <w:t>Datum</w:t>
      </w:r>
      <w:r w:rsidRPr="000D3A63">
        <w:rPr>
          <w:rFonts w:cs="Arial"/>
          <w:sz w:val="24"/>
        </w:rPr>
        <w:tab/>
      </w:r>
      <w:r w:rsidRPr="000D3A63">
        <w:rPr>
          <w:rFonts w:cs="Arial"/>
          <w:sz w:val="24"/>
        </w:rPr>
        <w:tab/>
      </w:r>
      <w:r w:rsidRPr="000D3A63">
        <w:rPr>
          <w:rFonts w:cs="Arial"/>
          <w:sz w:val="24"/>
        </w:rPr>
        <w:tab/>
      </w:r>
      <w:r w:rsidRPr="000D3A63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0D3A63">
        <w:rPr>
          <w:rFonts w:cs="Arial"/>
          <w:sz w:val="24"/>
        </w:rPr>
        <w:tab/>
      </w:r>
      <w:r w:rsidRPr="000D3A63">
        <w:rPr>
          <w:rFonts w:cs="Arial"/>
          <w:sz w:val="24"/>
        </w:rPr>
        <w:tab/>
      </w:r>
      <w:r w:rsidRPr="000D3A63">
        <w:rPr>
          <w:rFonts w:cs="Arial"/>
          <w:sz w:val="24"/>
        </w:rPr>
        <w:tab/>
        <w:t>Arztstempel und Unterschrift</w:t>
      </w:r>
    </w:p>
    <w:p w:rsidR="00F54BEA" w:rsidRDefault="00F54BEA"/>
    <w:sectPr w:rsidR="00F54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36" w:rsidRDefault="00742536">
      <w:r>
        <w:separator/>
      </w:r>
    </w:p>
  </w:endnote>
  <w:endnote w:type="continuationSeparator" w:id="0">
    <w:p w:rsidR="00742536" w:rsidRDefault="0074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36" w:rsidRDefault="00742536">
      <w:r>
        <w:separator/>
      </w:r>
    </w:p>
  </w:footnote>
  <w:footnote w:type="continuationSeparator" w:id="0">
    <w:p w:rsidR="00742536" w:rsidRDefault="0074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34"/>
    <w:rsid w:val="00004A0A"/>
    <w:rsid w:val="00034FE8"/>
    <w:rsid w:val="0004608F"/>
    <w:rsid w:val="0005431B"/>
    <w:rsid w:val="00072FD7"/>
    <w:rsid w:val="000825A0"/>
    <w:rsid w:val="000B75A8"/>
    <w:rsid w:val="000C6ACD"/>
    <w:rsid w:val="000D3885"/>
    <w:rsid w:val="000E04C1"/>
    <w:rsid w:val="000E501E"/>
    <w:rsid w:val="000E5857"/>
    <w:rsid w:val="000E61C6"/>
    <w:rsid w:val="000F4AA1"/>
    <w:rsid w:val="000F4B4A"/>
    <w:rsid w:val="000F5720"/>
    <w:rsid w:val="001271E9"/>
    <w:rsid w:val="00135B31"/>
    <w:rsid w:val="00153781"/>
    <w:rsid w:val="0016000E"/>
    <w:rsid w:val="0016050E"/>
    <w:rsid w:val="00164A3C"/>
    <w:rsid w:val="0016753D"/>
    <w:rsid w:val="001802B1"/>
    <w:rsid w:val="001B5A9F"/>
    <w:rsid w:val="001B7DFE"/>
    <w:rsid w:val="001D786C"/>
    <w:rsid w:val="001F054F"/>
    <w:rsid w:val="001F3B06"/>
    <w:rsid w:val="00205EDE"/>
    <w:rsid w:val="00221A99"/>
    <w:rsid w:val="00227A1E"/>
    <w:rsid w:val="002305A1"/>
    <w:rsid w:val="00246606"/>
    <w:rsid w:val="00250B44"/>
    <w:rsid w:val="002549FA"/>
    <w:rsid w:val="00270BA4"/>
    <w:rsid w:val="00290112"/>
    <w:rsid w:val="00290E34"/>
    <w:rsid w:val="002B0796"/>
    <w:rsid w:val="002C6B23"/>
    <w:rsid w:val="002D1DF9"/>
    <w:rsid w:val="002E34FA"/>
    <w:rsid w:val="002E5C25"/>
    <w:rsid w:val="003078C2"/>
    <w:rsid w:val="0031694C"/>
    <w:rsid w:val="00321EFC"/>
    <w:rsid w:val="003258AB"/>
    <w:rsid w:val="00334B52"/>
    <w:rsid w:val="00335667"/>
    <w:rsid w:val="0035332F"/>
    <w:rsid w:val="00356FAD"/>
    <w:rsid w:val="003612C9"/>
    <w:rsid w:val="003A7CB5"/>
    <w:rsid w:val="003B2195"/>
    <w:rsid w:val="003B541F"/>
    <w:rsid w:val="003B7002"/>
    <w:rsid w:val="003C0830"/>
    <w:rsid w:val="003D4B29"/>
    <w:rsid w:val="003D5F7A"/>
    <w:rsid w:val="00401132"/>
    <w:rsid w:val="004125D6"/>
    <w:rsid w:val="004412E4"/>
    <w:rsid w:val="00457A5C"/>
    <w:rsid w:val="00467F7B"/>
    <w:rsid w:val="00485DD9"/>
    <w:rsid w:val="00485E02"/>
    <w:rsid w:val="004A2A98"/>
    <w:rsid w:val="004D7FBB"/>
    <w:rsid w:val="004E066D"/>
    <w:rsid w:val="004F4C69"/>
    <w:rsid w:val="005010A4"/>
    <w:rsid w:val="00506659"/>
    <w:rsid w:val="00510548"/>
    <w:rsid w:val="005268E7"/>
    <w:rsid w:val="005452A3"/>
    <w:rsid w:val="00550681"/>
    <w:rsid w:val="005633DC"/>
    <w:rsid w:val="00574614"/>
    <w:rsid w:val="005A5071"/>
    <w:rsid w:val="005B0287"/>
    <w:rsid w:val="005D7461"/>
    <w:rsid w:val="005E1CCA"/>
    <w:rsid w:val="00612A69"/>
    <w:rsid w:val="006178E0"/>
    <w:rsid w:val="00627FF8"/>
    <w:rsid w:val="00630B2B"/>
    <w:rsid w:val="00633E05"/>
    <w:rsid w:val="0064426D"/>
    <w:rsid w:val="006612C5"/>
    <w:rsid w:val="006859C1"/>
    <w:rsid w:val="006A3622"/>
    <w:rsid w:val="006A53AB"/>
    <w:rsid w:val="006C4FD8"/>
    <w:rsid w:val="006D6A64"/>
    <w:rsid w:val="00723310"/>
    <w:rsid w:val="0073652D"/>
    <w:rsid w:val="007420D1"/>
    <w:rsid w:val="00742536"/>
    <w:rsid w:val="00757895"/>
    <w:rsid w:val="0076498E"/>
    <w:rsid w:val="00765B7D"/>
    <w:rsid w:val="00767F99"/>
    <w:rsid w:val="00786F91"/>
    <w:rsid w:val="00796384"/>
    <w:rsid w:val="007963EB"/>
    <w:rsid w:val="007C22D4"/>
    <w:rsid w:val="007C2F7C"/>
    <w:rsid w:val="007D7686"/>
    <w:rsid w:val="007E2198"/>
    <w:rsid w:val="007F3801"/>
    <w:rsid w:val="007F4BE6"/>
    <w:rsid w:val="00821E96"/>
    <w:rsid w:val="0082675E"/>
    <w:rsid w:val="008373BF"/>
    <w:rsid w:val="00840991"/>
    <w:rsid w:val="0085172C"/>
    <w:rsid w:val="00855162"/>
    <w:rsid w:val="0085798A"/>
    <w:rsid w:val="00860DB1"/>
    <w:rsid w:val="00870B10"/>
    <w:rsid w:val="00877CC7"/>
    <w:rsid w:val="00882D8E"/>
    <w:rsid w:val="00890435"/>
    <w:rsid w:val="00891B65"/>
    <w:rsid w:val="008A417E"/>
    <w:rsid w:val="008C705C"/>
    <w:rsid w:val="008D3A53"/>
    <w:rsid w:val="008D581F"/>
    <w:rsid w:val="008E1204"/>
    <w:rsid w:val="00900AED"/>
    <w:rsid w:val="009037E6"/>
    <w:rsid w:val="00911122"/>
    <w:rsid w:val="00921694"/>
    <w:rsid w:val="009216D5"/>
    <w:rsid w:val="0093168C"/>
    <w:rsid w:val="009501A1"/>
    <w:rsid w:val="00963621"/>
    <w:rsid w:val="009746B3"/>
    <w:rsid w:val="00992294"/>
    <w:rsid w:val="00992922"/>
    <w:rsid w:val="009931CC"/>
    <w:rsid w:val="009F2C33"/>
    <w:rsid w:val="009F6125"/>
    <w:rsid w:val="00A2696D"/>
    <w:rsid w:val="00A26ED6"/>
    <w:rsid w:val="00A333D1"/>
    <w:rsid w:val="00A36DF4"/>
    <w:rsid w:val="00A47CC4"/>
    <w:rsid w:val="00A64160"/>
    <w:rsid w:val="00A84954"/>
    <w:rsid w:val="00A85EAF"/>
    <w:rsid w:val="00AA2059"/>
    <w:rsid w:val="00AB1836"/>
    <w:rsid w:val="00AC09C5"/>
    <w:rsid w:val="00AC552E"/>
    <w:rsid w:val="00AF1B53"/>
    <w:rsid w:val="00AF6281"/>
    <w:rsid w:val="00AF7ADE"/>
    <w:rsid w:val="00B17677"/>
    <w:rsid w:val="00B321BF"/>
    <w:rsid w:val="00B624CD"/>
    <w:rsid w:val="00B6298C"/>
    <w:rsid w:val="00B7602F"/>
    <w:rsid w:val="00B845CE"/>
    <w:rsid w:val="00B97B35"/>
    <w:rsid w:val="00BA7740"/>
    <w:rsid w:val="00BB148F"/>
    <w:rsid w:val="00BC146E"/>
    <w:rsid w:val="00BC32DF"/>
    <w:rsid w:val="00BC7006"/>
    <w:rsid w:val="00BD04E6"/>
    <w:rsid w:val="00BD622D"/>
    <w:rsid w:val="00BE0F05"/>
    <w:rsid w:val="00BE769C"/>
    <w:rsid w:val="00BF36D6"/>
    <w:rsid w:val="00C13A7C"/>
    <w:rsid w:val="00C162BA"/>
    <w:rsid w:val="00C360AA"/>
    <w:rsid w:val="00C57B4D"/>
    <w:rsid w:val="00C81756"/>
    <w:rsid w:val="00C860CD"/>
    <w:rsid w:val="00C90D62"/>
    <w:rsid w:val="00CB37EB"/>
    <w:rsid w:val="00CB61B9"/>
    <w:rsid w:val="00CD6AE1"/>
    <w:rsid w:val="00CE627B"/>
    <w:rsid w:val="00CF0364"/>
    <w:rsid w:val="00CF69FC"/>
    <w:rsid w:val="00D0359C"/>
    <w:rsid w:val="00D406CB"/>
    <w:rsid w:val="00D932A1"/>
    <w:rsid w:val="00DD00C3"/>
    <w:rsid w:val="00DD4A12"/>
    <w:rsid w:val="00DE0177"/>
    <w:rsid w:val="00DE23A0"/>
    <w:rsid w:val="00DE3B2B"/>
    <w:rsid w:val="00E4772E"/>
    <w:rsid w:val="00E52601"/>
    <w:rsid w:val="00E6461D"/>
    <w:rsid w:val="00E7021D"/>
    <w:rsid w:val="00E81214"/>
    <w:rsid w:val="00E816D4"/>
    <w:rsid w:val="00E82F9F"/>
    <w:rsid w:val="00EB578E"/>
    <w:rsid w:val="00EC6501"/>
    <w:rsid w:val="00EC6E86"/>
    <w:rsid w:val="00ED23A5"/>
    <w:rsid w:val="00F36737"/>
    <w:rsid w:val="00F36C40"/>
    <w:rsid w:val="00F54BEA"/>
    <w:rsid w:val="00F572F1"/>
    <w:rsid w:val="00F74DC8"/>
    <w:rsid w:val="00F7601B"/>
    <w:rsid w:val="00F819A8"/>
    <w:rsid w:val="00FD57B3"/>
    <w:rsid w:val="00FE1329"/>
    <w:rsid w:val="00FF25D4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362BF02-5759-40C5-B8D9-3DE7641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0E34"/>
    <w:pPr>
      <w:spacing w:line="360" w:lineRule="auto"/>
    </w:pPr>
    <w:rPr>
      <w:rFonts w:ascii="Arial" w:hAnsi="Arial"/>
      <w:sz w:val="22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90E3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77C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7CC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2165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(auf Briefpapier des ausstellenden Arztes mit Namen und Ordinationsadresse)</vt:lpstr>
    </vt:vector>
  </TitlesOfParts>
  <Company>Ärztekammer für Oberösterreich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(auf Briefpapier des ausstellenden Arztes mit Namen und Ordinationsadresse)</dc:title>
  <dc:subject/>
  <dc:creator>Hohenbruck</dc:creator>
  <cp:keywords/>
  <dc:description/>
  <cp:lastModifiedBy>Client Kommunikation-FP1</cp:lastModifiedBy>
  <cp:revision>2</cp:revision>
  <dcterms:created xsi:type="dcterms:W3CDTF">2019-07-18T09:16:00Z</dcterms:created>
  <dcterms:modified xsi:type="dcterms:W3CDTF">2019-07-18T09:16:00Z</dcterms:modified>
</cp:coreProperties>
</file>